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32" w:rsidRDefault="00CC764C" w:rsidP="00CC76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64C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</w:t>
      </w:r>
      <w:r w:rsidR="005F5D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764C">
        <w:rPr>
          <w:rFonts w:ascii="Times New Roman" w:hAnsi="Times New Roman" w:cs="Times New Roman"/>
          <w:b/>
          <w:sz w:val="24"/>
          <w:szCs w:val="24"/>
        </w:rPr>
        <w:t xml:space="preserve">5-8 классов курсов внеурочной деятельности по направлению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25013">
        <w:rPr>
          <w:rFonts w:ascii="Times New Roman" w:hAnsi="Times New Roman" w:cs="Times New Roman"/>
          <w:b/>
          <w:sz w:val="24"/>
          <w:szCs w:val="24"/>
        </w:rPr>
        <w:t>Профориентация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25013" w:rsidRPr="00A13385" w:rsidRDefault="00025013" w:rsidP="00025013">
      <w:pPr>
        <w:widowControl w:val="0"/>
        <w:autoSpaceDE w:val="0"/>
        <w:autoSpaceDN w:val="0"/>
        <w:spacing w:before="8" w:after="0" w:line="240" w:lineRule="auto"/>
        <w:ind w:left="156" w:right="154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 xml:space="preserve">         </w:t>
      </w:r>
      <w:proofErr w:type="gramStart"/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Актуальность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реализации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данной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программы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обусловлена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потребностью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подростков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самоопределении,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том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числе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определении  сферы  будущей  профессиональной  деятельности,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а это влечёт за собой необходимость в педагогическом сопровождении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профессионального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самоопределения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школьников,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развитии мотивации школьника к осуществлению трудовой  деятельности,, в формировании готовности школьников к выбору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профессионального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пути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к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обучению  в  течение  всей  жизни.</w:t>
      </w:r>
      <w:proofErr w:type="gramEnd"/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Эти важные задачи лишь отчасти решаются в учебном процессе.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Работа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по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программе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внеурочной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деятельности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 xml:space="preserve">по профориентации «Билет в будущее» 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позволит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педагогу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реализовать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эти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актуальные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для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личностного</w:t>
      </w:r>
      <w:r w:rsidRPr="00A13385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развития</w:t>
      </w:r>
      <w:r w:rsidRPr="00A13385">
        <w:rPr>
          <w:rFonts w:ascii="Times New Roman" w:eastAsia="Cambria" w:hAnsi="Times New Roman" w:cs="Times New Roman"/>
          <w:spacing w:val="27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учащегося</w:t>
      </w:r>
      <w:r w:rsidRPr="00A13385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задачи.</w:t>
      </w:r>
      <w:r w:rsidRPr="00A13385">
        <w:rPr>
          <w:rFonts w:ascii="Times New Roman" w:eastAsia="Cambria" w:hAnsi="Times New Roman" w:cs="Times New Roman"/>
          <w:w w:val="174"/>
          <w:sz w:val="24"/>
          <w:szCs w:val="24"/>
        </w:rPr>
        <w:t xml:space="preserve"> </w:t>
      </w:r>
    </w:p>
    <w:p w:rsidR="00025013" w:rsidRPr="00A13385" w:rsidRDefault="00025013" w:rsidP="00025013">
      <w:pPr>
        <w:widowControl w:val="0"/>
        <w:autoSpaceDE w:val="0"/>
        <w:autoSpaceDN w:val="0"/>
        <w:spacing w:before="10" w:after="0" w:line="240" w:lineRule="auto"/>
        <w:ind w:left="156" w:right="154" w:firstLine="709"/>
        <w:jc w:val="both"/>
        <w:rPr>
          <w:rFonts w:ascii="Times New Roman" w:eastAsia="Cambria" w:hAnsi="Times New Roman" w:cs="Times New Roman"/>
          <w:w w:val="174"/>
          <w:sz w:val="24"/>
          <w:szCs w:val="24"/>
        </w:rPr>
      </w:pP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 xml:space="preserve">           Программа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станет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востребованной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как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школьниками,  которые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планируют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после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окончания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основной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школы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продолжить</w:t>
      </w:r>
      <w:r w:rsidRPr="00A13385">
        <w:rPr>
          <w:rFonts w:ascii="Times New Roman" w:eastAsia="Cambria" w:hAnsi="Times New Roman" w:cs="Times New Roman"/>
          <w:spacing w:val="-44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обучение в колледжах и техникумах, так и теми,  кто планирует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получить среднее образование в стенах школы.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Сегодня профессионалу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любой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сферы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деятельности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необходимо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владеть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набором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универсальных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навыков,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поэтому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программа  ориентирована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на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всех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школьников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вне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зависимости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от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профиля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(направленности)</w:t>
      </w:r>
      <w:r w:rsidRPr="00A13385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предполагаемой</w:t>
      </w:r>
      <w:r w:rsidRPr="00A13385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будущей</w:t>
      </w:r>
      <w:r w:rsidRPr="00A13385">
        <w:rPr>
          <w:rFonts w:ascii="Times New Roman" w:eastAsia="Cambria" w:hAnsi="Times New Roman" w:cs="Times New Roman"/>
          <w:spacing w:val="28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профессии.</w:t>
      </w:r>
      <w:r w:rsidRPr="00A13385">
        <w:rPr>
          <w:rFonts w:ascii="Times New Roman" w:eastAsia="Cambria" w:hAnsi="Times New Roman" w:cs="Times New Roman"/>
          <w:w w:val="174"/>
          <w:sz w:val="24"/>
          <w:szCs w:val="24"/>
        </w:rPr>
        <w:t xml:space="preserve"> </w:t>
      </w:r>
    </w:p>
    <w:p w:rsidR="00025013" w:rsidRPr="00A13385" w:rsidRDefault="00025013" w:rsidP="00025013">
      <w:pPr>
        <w:widowControl w:val="0"/>
        <w:autoSpaceDE w:val="0"/>
        <w:autoSpaceDN w:val="0"/>
        <w:spacing w:before="10" w:after="0" w:line="240" w:lineRule="auto"/>
        <w:ind w:left="156" w:right="154" w:firstLine="709"/>
        <w:jc w:val="both"/>
        <w:rPr>
          <w:rFonts w:ascii="Times New Roman" w:eastAsia="Cambria" w:hAnsi="Times New Roman" w:cs="Times New Roman"/>
          <w:w w:val="174"/>
          <w:sz w:val="24"/>
          <w:szCs w:val="24"/>
        </w:rPr>
      </w:pPr>
    </w:p>
    <w:p w:rsidR="00025013" w:rsidRPr="00A13385" w:rsidRDefault="00025013" w:rsidP="0002501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3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Цели, задачи, особенности содержания:</w:t>
      </w:r>
    </w:p>
    <w:p w:rsidR="00025013" w:rsidRPr="00A13385" w:rsidRDefault="00025013" w:rsidP="00025013">
      <w:pPr>
        <w:widowControl w:val="0"/>
        <w:autoSpaceDE w:val="0"/>
        <w:autoSpaceDN w:val="0"/>
        <w:spacing w:before="114" w:after="0" w:line="240" w:lineRule="auto"/>
        <w:ind w:left="156" w:right="154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13385">
        <w:rPr>
          <w:rFonts w:ascii="Times New Roman" w:eastAsia="Cambria" w:hAnsi="Times New Roman" w:cs="Times New Roman"/>
          <w:w w:val="110"/>
          <w:sz w:val="24"/>
          <w:szCs w:val="24"/>
        </w:rPr>
        <w:t>Курс внеурочной деятельности  по профориентации «Билет в будущее» нацелен</w:t>
      </w:r>
      <w:r w:rsidRPr="00A13385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10"/>
          <w:sz w:val="24"/>
          <w:szCs w:val="24"/>
        </w:rPr>
        <w:t>на</w:t>
      </w:r>
      <w:r w:rsidRPr="00A13385">
        <w:rPr>
          <w:rFonts w:ascii="Times New Roman" w:eastAsia="Cambria" w:hAnsi="Times New Roman" w:cs="Times New Roman"/>
          <w:spacing w:val="22"/>
          <w:w w:val="110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10"/>
          <w:sz w:val="24"/>
          <w:szCs w:val="24"/>
        </w:rPr>
        <w:t>помощь</w:t>
      </w:r>
      <w:r w:rsidRPr="00A13385">
        <w:rPr>
          <w:rFonts w:ascii="Times New Roman" w:eastAsia="Cambria" w:hAnsi="Times New Roman" w:cs="Times New Roman"/>
          <w:spacing w:val="23"/>
          <w:w w:val="110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10"/>
          <w:sz w:val="24"/>
          <w:szCs w:val="24"/>
        </w:rPr>
        <w:t>учащемуся:</w:t>
      </w:r>
    </w:p>
    <w:p w:rsidR="00025013" w:rsidRPr="00A13385" w:rsidRDefault="00025013" w:rsidP="00025013">
      <w:pPr>
        <w:widowControl w:val="0"/>
        <w:autoSpaceDE w:val="0"/>
        <w:autoSpaceDN w:val="0"/>
        <w:spacing w:before="67" w:after="0" w:line="240" w:lineRule="auto"/>
        <w:ind w:right="154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13385">
        <w:rPr>
          <w:rFonts w:ascii="Times New Roman" w:eastAsia="Cambria" w:hAnsi="Times New Roman" w:cs="Times New Roman"/>
          <w:spacing w:val="-1"/>
          <w:w w:val="110"/>
          <w:sz w:val="24"/>
          <w:szCs w:val="24"/>
        </w:rPr>
        <w:t>- в</w:t>
      </w:r>
      <w:r w:rsidRPr="00A13385">
        <w:rPr>
          <w:rFonts w:ascii="Times New Roman" w:eastAsia="Cambria" w:hAnsi="Times New Roman" w:cs="Times New Roman"/>
          <w:spacing w:val="-9"/>
          <w:w w:val="110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spacing w:val="-1"/>
          <w:w w:val="110"/>
          <w:sz w:val="24"/>
          <w:szCs w:val="24"/>
        </w:rPr>
        <w:t>освоении</w:t>
      </w:r>
      <w:r w:rsidRPr="00A13385">
        <w:rPr>
          <w:rFonts w:ascii="Times New Roman" w:eastAsia="Cambria" w:hAnsi="Times New Roman" w:cs="Times New Roman"/>
          <w:spacing w:val="-8"/>
          <w:w w:val="110"/>
          <w:sz w:val="24"/>
          <w:szCs w:val="24"/>
        </w:rPr>
        <w:t xml:space="preserve"> </w:t>
      </w:r>
      <w:proofErr w:type="spellStart"/>
      <w:r w:rsidRPr="00A13385">
        <w:rPr>
          <w:rFonts w:ascii="Times New Roman" w:eastAsia="Cambria" w:hAnsi="Times New Roman" w:cs="Times New Roman"/>
          <w:w w:val="110"/>
          <w:sz w:val="24"/>
          <w:szCs w:val="24"/>
        </w:rPr>
        <w:t>надпрофессиональных</w:t>
      </w:r>
      <w:proofErr w:type="spellEnd"/>
      <w:r w:rsidRPr="00A13385">
        <w:rPr>
          <w:rFonts w:ascii="Times New Roman" w:eastAsia="Cambria" w:hAnsi="Times New Roman" w:cs="Times New Roman"/>
          <w:spacing w:val="-8"/>
          <w:w w:val="110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10"/>
          <w:sz w:val="24"/>
          <w:szCs w:val="24"/>
        </w:rPr>
        <w:t>компетенций</w:t>
      </w:r>
      <w:r w:rsidRPr="00A13385">
        <w:rPr>
          <w:rFonts w:ascii="Times New Roman" w:eastAsia="Cambria" w:hAnsi="Times New Roman" w:cs="Times New Roman"/>
          <w:spacing w:val="-8"/>
          <w:w w:val="110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10"/>
          <w:sz w:val="24"/>
          <w:szCs w:val="24"/>
        </w:rPr>
        <w:t>(навыков общения,</w:t>
      </w:r>
      <w:r w:rsidRPr="00A13385">
        <w:rPr>
          <w:rFonts w:ascii="Times New Roman" w:eastAsia="Cambria" w:hAnsi="Times New Roman" w:cs="Times New Roman"/>
          <w:spacing w:val="-12"/>
          <w:w w:val="110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10"/>
          <w:sz w:val="24"/>
          <w:szCs w:val="24"/>
        </w:rPr>
        <w:t>навыков</w:t>
      </w:r>
      <w:r w:rsidRPr="00A13385">
        <w:rPr>
          <w:rFonts w:ascii="Times New Roman" w:eastAsia="Cambria" w:hAnsi="Times New Roman" w:cs="Times New Roman"/>
          <w:spacing w:val="-11"/>
          <w:w w:val="110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10"/>
          <w:sz w:val="24"/>
          <w:szCs w:val="24"/>
        </w:rPr>
        <w:t>работы</w:t>
      </w:r>
      <w:r w:rsidRPr="00A13385">
        <w:rPr>
          <w:rFonts w:ascii="Times New Roman" w:eastAsia="Cambria" w:hAnsi="Times New Roman" w:cs="Times New Roman"/>
          <w:spacing w:val="-12"/>
          <w:w w:val="110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10"/>
          <w:sz w:val="24"/>
          <w:szCs w:val="24"/>
        </w:rPr>
        <w:t>в</w:t>
      </w:r>
      <w:r w:rsidRPr="00A13385">
        <w:rPr>
          <w:rFonts w:ascii="Times New Roman" w:eastAsia="Cambria" w:hAnsi="Times New Roman" w:cs="Times New Roman"/>
          <w:spacing w:val="-11"/>
          <w:w w:val="110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10"/>
          <w:sz w:val="24"/>
          <w:szCs w:val="24"/>
        </w:rPr>
        <w:t>команде,</w:t>
      </w:r>
      <w:r w:rsidRPr="00A13385">
        <w:rPr>
          <w:rFonts w:ascii="Times New Roman" w:eastAsia="Cambria" w:hAnsi="Times New Roman" w:cs="Times New Roman"/>
          <w:spacing w:val="-11"/>
          <w:w w:val="110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10"/>
          <w:sz w:val="24"/>
          <w:szCs w:val="24"/>
        </w:rPr>
        <w:t>навыков</w:t>
      </w:r>
      <w:r w:rsidRPr="00A13385">
        <w:rPr>
          <w:rFonts w:ascii="Times New Roman" w:eastAsia="Cambria" w:hAnsi="Times New Roman" w:cs="Times New Roman"/>
          <w:spacing w:val="-12"/>
          <w:w w:val="110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10"/>
          <w:sz w:val="24"/>
          <w:szCs w:val="24"/>
        </w:rPr>
        <w:t>поведения</w:t>
      </w:r>
      <w:r w:rsidRPr="00A13385">
        <w:rPr>
          <w:rFonts w:ascii="Times New Roman" w:eastAsia="Cambria" w:hAnsi="Times New Roman" w:cs="Times New Roman"/>
          <w:spacing w:val="-11"/>
          <w:w w:val="110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10"/>
          <w:sz w:val="24"/>
          <w:szCs w:val="24"/>
        </w:rPr>
        <w:t>в</w:t>
      </w:r>
      <w:r w:rsidRPr="00A13385">
        <w:rPr>
          <w:rFonts w:ascii="Times New Roman" w:eastAsia="Cambria" w:hAnsi="Times New Roman" w:cs="Times New Roman"/>
          <w:spacing w:val="-11"/>
          <w:w w:val="110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10"/>
          <w:sz w:val="24"/>
          <w:szCs w:val="24"/>
        </w:rPr>
        <w:t>конфликтной ситуации, навыков сотрудничества, навыков принятия решений и ответственности за них).</w:t>
      </w:r>
      <w:r w:rsidRPr="00A13385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                         </w:t>
      </w:r>
      <w:r w:rsidRPr="00A13385">
        <w:rPr>
          <w:rFonts w:ascii="Times New Roman" w:eastAsia="Cambria" w:hAnsi="Times New Roman" w:cs="Times New Roman"/>
          <w:w w:val="110"/>
          <w:sz w:val="24"/>
          <w:szCs w:val="24"/>
        </w:rPr>
        <w:t>Эти навыки</w:t>
      </w:r>
      <w:r w:rsidRPr="00A13385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10"/>
          <w:sz w:val="24"/>
          <w:szCs w:val="24"/>
        </w:rPr>
        <w:t>являются важными для любой профессии, владение ими                   позволит</w:t>
      </w:r>
      <w:r w:rsidRPr="00A13385">
        <w:rPr>
          <w:rFonts w:ascii="Times New Roman" w:eastAsia="Cambria" w:hAnsi="Times New Roman" w:cs="Times New Roman"/>
          <w:spacing w:val="-3"/>
          <w:w w:val="110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10"/>
          <w:sz w:val="24"/>
          <w:szCs w:val="24"/>
        </w:rPr>
        <w:t>учащемуся</w:t>
      </w:r>
      <w:r w:rsidRPr="00A13385">
        <w:rPr>
          <w:rFonts w:ascii="Times New Roman" w:eastAsia="Cambria" w:hAnsi="Times New Roman" w:cs="Times New Roman"/>
          <w:spacing w:val="-3"/>
          <w:w w:val="110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10"/>
          <w:sz w:val="24"/>
          <w:szCs w:val="24"/>
        </w:rPr>
        <w:t>в</w:t>
      </w:r>
      <w:r w:rsidRPr="00A13385">
        <w:rPr>
          <w:rFonts w:ascii="Times New Roman" w:eastAsia="Cambria" w:hAnsi="Times New Roman" w:cs="Times New Roman"/>
          <w:spacing w:val="-3"/>
          <w:w w:val="110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10"/>
          <w:sz w:val="24"/>
          <w:szCs w:val="24"/>
        </w:rPr>
        <w:t>будущем</w:t>
      </w:r>
      <w:r w:rsidRPr="00A13385">
        <w:rPr>
          <w:rFonts w:ascii="Times New Roman" w:eastAsia="Cambria" w:hAnsi="Times New Roman" w:cs="Times New Roman"/>
          <w:spacing w:val="-2"/>
          <w:w w:val="110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10"/>
          <w:sz w:val="24"/>
          <w:szCs w:val="24"/>
        </w:rPr>
        <w:t>реализовать</w:t>
      </w:r>
      <w:r w:rsidRPr="00A13385">
        <w:rPr>
          <w:rFonts w:ascii="Times New Roman" w:eastAsia="Cambria" w:hAnsi="Times New Roman" w:cs="Times New Roman"/>
          <w:spacing w:val="-3"/>
          <w:w w:val="110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10"/>
          <w:sz w:val="24"/>
          <w:szCs w:val="24"/>
        </w:rPr>
        <w:t>себя</w:t>
      </w:r>
      <w:r w:rsidRPr="00A13385">
        <w:rPr>
          <w:rFonts w:ascii="Times New Roman" w:eastAsia="Cambria" w:hAnsi="Times New Roman" w:cs="Times New Roman"/>
          <w:spacing w:val="-3"/>
          <w:w w:val="110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10"/>
          <w:sz w:val="24"/>
          <w:szCs w:val="24"/>
        </w:rPr>
        <w:t>как</w:t>
      </w:r>
      <w:r w:rsidRPr="00A13385">
        <w:rPr>
          <w:rFonts w:ascii="Times New Roman" w:eastAsia="Cambria" w:hAnsi="Times New Roman" w:cs="Times New Roman"/>
          <w:spacing w:val="-3"/>
          <w:w w:val="110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10"/>
          <w:sz w:val="24"/>
          <w:szCs w:val="24"/>
        </w:rPr>
        <w:t>в</w:t>
      </w:r>
      <w:r w:rsidRPr="00A13385">
        <w:rPr>
          <w:rFonts w:ascii="Times New Roman" w:eastAsia="Cambria" w:hAnsi="Times New Roman" w:cs="Times New Roman"/>
          <w:spacing w:val="-2"/>
          <w:w w:val="110"/>
          <w:sz w:val="24"/>
          <w:szCs w:val="24"/>
        </w:rPr>
        <w:t xml:space="preserve">                      </w:t>
      </w:r>
      <w:r w:rsidRPr="00A13385">
        <w:rPr>
          <w:rFonts w:ascii="Times New Roman" w:eastAsia="Cambria" w:hAnsi="Times New Roman" w:cs="Times New Roman"/>
          <w:w w:val="110"/>
          <w:sz w:val="24"/>
          <w:szCs w:val="24"/>
        </w:rPr>
        <w:t>профессиональной</w:t>
      </w:r>
      <w:r w:rsidRPr="00A13385">
        <w:rPr>
          <w:rFonts w:ascii="Times New Roman" w:eastAsia="Cambria" w:hAnsi="Times New Roman" w:cs="Times New Roman"/>
          <w:spacing w:val="22"/>
          <w:w w:val="110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10"/>
          <w:sz w:val="24"/>
          <w:szCs w:val="24"/>
        </w:rPr>
        <w:t>сфере,</w:t>
      </w:r>
      <w:r w:rsidRPr="00A13385">
        <w:rPr>
          <w:rFonts w:ascii="Times New Roman" w:eastAsia="Cambria" w:hAnsi="Times New Roman" w:cs="Times New Roman"/>
          <w:spacing w:val="22"/>
          <w:w w:val="110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10"/>
          <w:sz w:val="24"/>
          <w:szCs w:val="24"/>
        </w:rPr>
        <w:t>так</w:t>
      </w:r>
      <w:r w:rsidRPr="00A13385">
        <w:rPr>
          <w:rFonts w:ascii="Times New Roman" w:eastAsia="Cambria" w:hAnsi="Times New Roman" w:cs="Times New Roman"/>
          <w:spacing w:val="22"/>
          <w:w w:val="110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10"/>
          <w:sz w:val="24"/>
          <w:szCs w:val="24"/>
        </w:rPr>
        <w:t>и</w:t>
      </w:r>
      <w:r w:rsidRPr="00A13385">
        <w:rPr>
          <w:rFonts w:ascii="Times New Roman" w:eastAsia="Cambria" w:hAnsi="Times New Roman" w:cs="Times New Roman"/>
          <w:spacing w:val="22"/>
          <w:w w:val="110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10"/>
          <w:sz w:val="24"/>
          <w:szCs w:val="24"/>
        </w:rPr>
        <w:t>в</w:t>
      </w:r>
      <w:r w:rsidRPr="00A13385">
        <w:rPr>
          <w:rFonts w:ascii="Times New Roman" w:eastAsia="Cambria" w:hAnsi="Times New Roman" w:cs="Times New Roman"/>
          <w:spacing w:val="22"/>
          <w:w w:val="110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10"/>
          <w:sz w:val="24"/>
          <w:szCs w:val="24"/>
        </w:rPr>
        <w:t>личной</w:t>
      </w:r>
      <w:r w:rsidRPr="00A13385">
        <w:rPr>
          <w:rFonts w:ascii="Times New Roman" w:eastAsia="Cambria" w:hAnsi="Times New Roman" w:cs="Times New Roman"/>
          <w:spacing w:val="22"/>
          <w:w w:val="110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10"/>
          <w:sz w:val="24"/>
          <w:szCs w:val="24"/>
        </w:rPr>
        <w:t>жизни;</w:t>
      </w:r>
    </w:p>
    <w:p w:rsidR="00025013" w:rsidRPr="00A13385" w:rsidRDefault="00025013" w:rsidP="00025013">
      <w:pPr>
        <w:widowControl w:val="0"/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- в ориентации в мире профессий и в способах получения                         профессионального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образования.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Это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позволит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учащемуся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большей степени самостоятельно делать выборы в  профессиональной сфере, объективнее оценивать свои шансы на получение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профессии,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корректировать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свой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школьный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                                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образовательный маршрут;</w:t>
      </w:r>
    </w:p>
    <w:p w:rsidR="00025013" w:rsidRPr="00A13385" w:rsidRDefault="00025013" w:rsidP="00025013">
      <w:pPr>
        <w:widowControl w:val="0"/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13385">
        <w:rPr>
          <w:rFonts w:ascii="Times New Roman" w:eastAsia="Cambria" w:hAnsi="Times New Roman" w:cs="Times New Roman"/>
          <w:w w:val="110"/>
          <w:sz w:val="24"/>
          <w:szCs w:val="24"/>
        </w:rPr>
        <w:t>- в познании себя, своих мотивов, устремлений, склонностей</w:t>
      </w:r>
      <w:proofErr w:type="gramStart"/>
      <w:r w:rsidRPr="00A13385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10"/>
          <w:sz w:val="24"/>
          <w:szCs w:val="24"/>
        </w:rPr>
        <w:t>Э</w:t>
      </w:r>
      <w:proofErr w:type="gramEnd"/>
      <w:r w:rsidRPr="00A13385">
        <w:rPr>
          <w:rFonts w:ascii="Times New Roman" w:eastAsia="Cambria" w:hAnsi="Times New Roman" w:cs="Times New Roman"/>
          <w:w w:val="110"/>
          <w:sz w:val="24"/>
          <w:szCs w:val="24"/>
        </w:rPr>
        <w:t>ти навыки помогут учащемуся стать увереннее в себе, честнее с самим собой, понимать и оценивать степень влияния</w:t>
      </w:r>
      <w:r w:rsidRPr="00A13385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10"/>
          <w:sz w:val="24"/>
          <w:szCs w:val="24"/>
        </w:rPr>
        <w:t>других людей на свои решения, в том числе в сфере выбора</w:t>
      </w:r>
      <w:r w:rsidRPr="00A13385">
        <w:rPr>
          <w:rFonts w:ascii="Times New Roman" w:eastAsia="Cambria" w:hAnsi="Times New Roman" w:cs="Times New Roman"/>
          <w:spacing w:val="1"/>
          <w:w w:val="110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10"/>
          <w:sz w:val="24"/>
          <w:szCs w:val="24"/>
        </w:rPr>
        <w:t>профессии;</w:t>
      </w:r>
    </w:p>
    <w:p w:rsidR="00025013" w:rsidRPr="00A13385" w:rsidRDefault="00025013" w:rsidP="00025013">
      <w:pPr>
        <w:widowControl w:val="0"/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Cambria" w:hAnsi="Times New Roman" w:cs="Times New Roman"/>
          <w:w w:val="105"/>
          <w:sz w:val="24"/>
          <w:szCs w:val="24"/>
        </w:rPr>
      </w:pP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- в формировании и развитии трёх компонентов готовности к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профессиональному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самоопределению: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мотивационно-личностного</w:t>
      </w:r>
      <w:proofErr w:type="spellEnd"/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(смыслового),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когнитивного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(карьерная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грамотность)</w:t>
      </w:r>
      <w:r w:rsidRPr="00A13385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A13385">
        <w:rPr>
          <w:rFonts w:ascii="Times New Roman" w:eastAsia="Cambria" w:hAnsi="Times New Roman" w:cs="Times New Roman"/>
          <w:spacing w:val="25"/>
          <w:w w:val="105"/>
          <w:sz w:val="24"/>
          <w:szCs w:val="24"/>
        </w:rPr>
        <w:t xml:space="preserve"> </w:t>
      </w:r>
      <w:proofErr w:type="spellStart"/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деятельностного</w:t>
      </w:r>
      <w:proofErr w:type="spellEnd"/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 xml:space="preserve">;                                                                        </w:t>
      </w:r>
    </w:p>
    <w:p w:rsidR="00025013" w:rsidRPr="00A13385" w:rsidRDefault="00025013" w:rsidP="00025013">
      <w:pPr>
        <w:widowControl w:val="0"/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- в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планировании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жизненного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профессионального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 xml:space="preserve">пути.  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Это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позволит учащемуся строить образ своего будущего, видеть  задачи,</w:t>
      </w:r>
      <w:r w:rsidRPr="00A13385">
        <w:rPr>
          <w:rFonts w:ascii="Times New Roman" w:eastAsia="Cambria" w:hAnsi="Times New Roman" w:cs="Times New Roman"/>
          <w:spacing w:val="2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которые</w:t>
      </w:r>
      <w:r w:rsidRPr="00A13385">
        <w:rPr>
          <w:rFonts w:ascii="Times New Roman" w:eastAsia="Cambria" w:hAnsi="Times New Roman" w:cs="Times New Roman"/>
          <w:spacing w:val="2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предстоит</w:t>
      </w:r>
      <w:r w:rsidRPr="00A13385">
        <w:rPr>
          <w:rFonts w:ascii="Times New Roman" w:eastAsia="Cambria" w:hAnsi="Times New Roman" w:cs="Times New Roman"/>
          <w:spacing w:val="3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решить</w:t>
      </w:r>
      <w:r w:rsidRPr="00A13385">
        <w:rPr>
          <w:rFonts w:ascii="Times New Roman" w:eastAsia="Cambria" w:hAnsi="Times New Roman" w:cs="Times New Roman"/>
          <w:spacing w:val="2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для</w:t>
      </w:r>
      <w:r w:rsidRPr="00A13385">
        <w:rPr>
          <w:rFonts w:ascii="Times New Roman" w:eastAsia="Cambria" w:hAnsi="Times New Roman" w:cs="Times New Roman"/>
          <w:spacing w:val="3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достижения</w:t>
      </w:r>
      <w:r w:rsidRPr="00A13385">
        <w:rPr>
          <w:rFonts w:ascii="Times New Roman" w:eastAsia="Cambria" w:hAnsi="Times New Roman" w:cs="Times New Roman"/>
          <w:spacing w:val="2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этого</w:t>
      </w:r>
      <w:r w:rsidRPr="00A13385">
        <w:rPr>
          <w:rFonts w:ascii="Times New Roman" w:eastAsia="Cambria" w:hAnsi="Times New Roman" w:cs="Times New Roman"/>
          <w:spacing w:val="2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образа;</w:t>
      </w:r>
    </w:p>
    <w:p w:rsidR="00025013" w:rsidRPr="00A13385" w:rsidRDefault="00025013" w:rsidP="00025013">
      <w:pPr>
        <w:widowControl w:val="0"/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Cambria" w:hAnsi="Times New Roman" w:cs="Times New Roman"/>
          <w:w w:val="174"/>
          <w:sz w:val="24"/>
          <w:szCs w:val="24"/>
        </w:rPr>
      </w:pP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- в поддержании мотивации учащегося к осуществлению  трудовой деятельности.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Это позволит ему видеть социальный характер</w:t>
      </w:r>
      <w:r w:rsidRPr="00A13385">
        <w:rPr>
          <w:rFonts w:ascii="Times New Roman" w:eastAsia="Cambria" w:hAnsi="Times New Roman" w:cs="Times New Roman"/>
          <w:spacing w:val="-7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любого</w:t>
      </w:r>
      <w:r w:rsidRPr="00A13385">
        <w:rPr>
          <w:rFonts w:ascii="Times New Roman" w:eastAsia="Cambria" w:hAnsi="Times New Roman" w:cs="Times New Roman"/>
          <w:spacing w:val="-6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труда,</w:t>
      </w:r>
      <w:r w:rsidRPr="00A13385">
        <w:rPr>
          <w:rFonts w:ascii="Times New Roman" w:eastAsia="Cambria" w:hAnsi="Times New Roman" w:cs="Times New Roman"/>
          <w:spacing w:val="-6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понимать</w:t>
      </w:r>
      <w:r w:rsidRPr="00A13385">
        <w:rPr>
          <w:rFonts w:ascii="Times New Roman" w:eastAsia="Cambria" w:hAnsi="Times New Roman" w:cs="Times New Roman"/>
          <w:spacing w:val="-6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естественность</w:t>
      </w:r>
      <w:r w:rsidRPr="00A13385">
        <w:rPr>
          <w:rFonts w:ascii="Times New Roman" w:eastAsia="Cambria" w:hAnsi="Times New Roman" w:cs="Times New Roman"/>
          <w:spacing w:val="-6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каждодневных</w:t>
      </w:r>
      <w:r w:rsidRPr="00A13385">
        <w:rPr>
          <w:rFonts w:ascii="Times New Roman" w:eastAsia="Cambria" w:hAnsi="Times New Roman" w:cs="Times New Roman"/>
          <w:spacing w:val="-6"/>
          <w:w w:val="105"/>
          <w:sz w:val="24"/>
          <w:szCs w:val="24"/>
        </w:rPr>
        <w:t xml:space="preserve"> </w:t>
      </w:r>
      <w:proofErr w:type="gramStart"/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усилий</w:t>
      </w:r>
      <w:proofErr w:type="gramEnd"/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 xml:space="preserve"> как для повышения своего будущего профессионального</w:t>
      </w:r>
      <w:r w:rsidRPr="00A13385">
        <w:rPr>
          <w:rFonts w:ascii="Times New Roman" w:eastAsia="Cambria" w:hAnsi="Times New Roman" w:cs="Times New Roman"/>
          <w:spacing w:val="1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уровня,</w:t>
      </w:r>
      <w:r w:rsidRPr="00A13385">
        <w:rPr>
          <w:rFonts w:ascii="Times New Roman" w:eastAsia="Cambria" w:hAnsi="Times New Roman" w:cs="Times New Roman"/>
          <w:spacing w:val="-4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так</w:t>
      </w:r>
      <w:r w:rsidRPr="00A13385">
        <w:rPr>
          <w:rFonts w:ascii="Times New Roman" w:eastAsia="Cambria" w:hAnsi="Times New Roman" w:cs="Times New Roman"/>
          <w:spacing w:val="-3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и</w:t>
      </w:r>
      <w:r w:rsidRPr="00A13385">
        <w:rPr>
          <w:rFonts w:ascii="Times New Roman" w:eastAsia="Cambria" w:hAnsi="Times New Roman" w:cs="Times New Roman"/>
          <w:spacing w:val="-3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для</w:t>
      </w:r>
      <w:r w:rsidRPr="00A13385">
        <w:rPr>
          <w:rFonts w:ascii="Times New Roman" w:eastAsia="Cambria" w:hAnsi="Times New Roman" w:cs="Times New Roman"/>
          <w:spacing w:val="-3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обычного</w:t>
      </w:r>
      <w:r w:rsidRPr="00A13385">
        <w:rPr>
          <w:rFonts w:ascii="Times New Roman" w:eastAsia="Cambria" w:hAnsi="Times New Roman" w:cs="Times New Roman"/>
          <w:spacing w:val="-3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труда</w:t>
      </w:r>
      <w:r w:rsidRPr="00A13385">
        <w:rPr>
          <w:rFonts w:ascii="Times New Roman" w:eastAsia="Cambria" w:hAnsi="Times New Roman" w:cs="Times New Roman"/>
          <w:spacing w:val="-3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в</w:t>
      </w:r>
      <w:r w:rsidRPr="00A13385">
        <w:rPr>
          <w:rFonts w:ascii="Times New Roman" w:eastAsia="Cambria" w:hAnsi="Times New Roman" w:cs="Times New Roman"/>
          <w:spacing w:val="-3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семье,</w:t>
      </w:r>
      <w:r w:rsidRPr="00A13385">
        <w:rPr>
          <w:rFonts w:ascii="Times New Roman" w:eastAsia="Cambria" w:hAnsi="Times New Roman" w:cs="Times New Roman"/>
          <w:spacing w:val="-3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во</w:t>
      </w:r>
      <w:r w:rsidRPr="00A13385">
        <w:rPr>
          <w:rFonts w:ascii="Times New Roman" w:eastAsia="Cambria" w:hAnsi="Times New Roman" w:cs="Times New Roman"/>
          <w:spacing w:val="-3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дворе</w:t>
      </w:r>
      <w:r w:rsidRPr="00A13385">
        <w:rPr>
          <w:rFonts w:ascii="Times New Roman" w:eastAsia="Cambria" w:hAnsi="Times New Roman" w:cs="Times New Roman"/>
          <w:spacing w:val="-4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своего</w:t>
      </w:r>
      <w:r w:rsidRPr="00A13385">
        <w:rPr>
          <w:rFonts w:ascii="Times New Roman" w:eastAsia="Cambria" w:hAnsi="Times New Roman" w:cs="Times New Roman"/>
          <w:spacing w:val="-3"/>
          <w:w w:val="105"/>
          <w:sz w:val="24"/>
          <w:szCs w:val="24"/>
        </w:rPr>
        <w:t xml:space="preserve"> </w:t>
      </w:r>
      <w:r w:rsidRPr="00A13385">
        <w:rPr>
          <w:rFonts w:ascii="Times New Roman" w:eastAsia="Cambria" w:hAnsi="Times New Roman" w:cs="Times New Roman"/>
          <w:w w:val="105"/>
          <w:sz w:val="24"/>
          <w:szCs w:val="24"/>
        </w:rPr>
        <w:t>дома.</w:t>
      </w:r>
      <w:r w:rsidRPr="00A13385">
        <w:rPr>
          <w:rFonts w:ascii="Times New Roman" w:eastAsia="Cambria" w:hAnsi="Times New Roman" w:cs="Times New Roman"/>
          <w:w w:val="174"/>
          <w:sz w:val="24"/>
          <w:szCs w:val="24"/>
        </w:rPr>
        <w:t xml:space="preserve"> </w:t>
      </w:r>
    </w:p>
    <w:p w:rsidR="00025013" w:rsidRPr="00A13385" w:rsidRDefault="00025013" w:rsidP="00025013">
      <w:pPr>
        <w:widowControl w:val="0"/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025013" w:rsidRPr="00A13385" w:rsidRDefault="00025013" w:rsidP="00025013">
      <w:pPr>
        <w:pStyle w:val="a4"/>
        <w:spacing w:before="103"/>
        <w:ind w:right="155" w:firstLine="709"/>
        <w:rPr>
          <w:rFonts w:ascii="Times New Roman" w:hAnsi="Times New Roman" w:cs="Times New Roman"/>
          <w:sz w:val="24"/>
          <w:szCs w:val="24"/>
        </w:rPr>
      </w:pPr>
      <w:r w:rsidRPr="00A13385">
        <w:rPr>
          <w:rFonts w:ascii="Times New Roman" w:hAnsi="Times New Roman" w:cs="Times New Roman"/>
          <w:w w:val="105"/>
          <w:sz w:val="24"/>
          <w:szCs w:val="24"/>
        </w:rPr>
        <w:lastRenderedPageBreak/>
        <w:t>Программа</w:t>
      </w:r>
      <w:r w:rsidRPr="00A13385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A13385">
        <w:rPr>
          <w:rFonts w:ascii="Times New Roman" w:hAnsi="Times New Roman" w:cs="Times New Roman"/>
          <w:w w:val="105"/>
          <w:sz w:val="24"/>
          <w:szCs w:val="24"/>
        </w:rPr>
        <w:t>может</w:t>
      </w:r>
      <w:r w:rsidRPr="00A13385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A13385">
        <w:rPr>
          <w:rFonts w:ascii="Times New Roman" w:hAnsi="Times New Roman" w:cs="Times New Roman"/>
          <w:w w:val="105"/>
          <w:sz w:val="24"/>
          <w:szCs w:val="24"/>
        </w:rPr>
        <w:t>быть</w:t>
      </w:r>
      <w:r w:rsidRPr="00A13385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A13385">
        <w:rPr>
          <w:rFonts w:ascii="Times New Roman" w:hAnsi="Times New Roman" w:cs="Times New Roman"/>
          <w:w w:val="105"/>
          <w:sz w:val="24"/>
          <w:szCs w:val="24"/>
        </w:rPr>
        <w:t>реализована</w:t>
      </w:r>
      <w:r w:rsidRPr="00A13385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A13385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A13385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A13385">
        <w:rPr>
          <w:rFonts w:ascii="Times New Roman" w:hAnsi="Times New Roman" w:cs="Times New Roman"/>
          <w:w w:val="105"/>
          <w:sz w:val="24"/>
          <w:szCs w:val="24"/>
        </w:rPr>
        <w:t>работе</w:t>
      </w:r>
      <w:r w:rsidRPr="00A13385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A13385">
        <w:rPr>
          <w:rFonts w:ascii="Times New Roman" w:hAnsi="Times New Roman" w:cs="Times New Roman"/>
          <w:w w:val="105"/>
          <w:sz w:val="24"/>
          <w:szCs w:val="24"/>
        </w:rPr>
        <w:t xml:space="preserve">со   </w:t>
      </w:r>
      <w:r w:rsidRPr="00A13385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A13385">
        <w:rPr>
          <w:rFonts w:ascii="Times New Roman" w:hAnsi="Times New Roman" w:cs="Times New Roman"/>
          <w:w w:val="105"/>
          <w:sz w:val="24"/>
          <w:szCs w:val="24"/>
        </w:rPr>
        <w:t>школьниками</w:t>
      </w:r>
      <w:r w:rsidRPr="00A13385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A13385">
        <w:rPr>
          <w:rFonts w:ascii="Times New Roman" w:hAnsi="Times New Roman" w:cs="Times New Roman"/>
          <w:w w:val="105"/>
          <w:sz w:val="24"/>
          <w:szCs w:val="24"/>
        </w:rPr>
        <w:t>5</w:t>
      </w:r>
      <w:r w:rsidRPr="00A13385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A13385">
        <w:rPr>
          <w:rFonts w:ascii="Times New Roman" w:hAnsi="Times New Roman" w:cs="Times New Roman"/>
          <w:w w:val="105"/>
          <w:sz w:val="24"/>
          <w:szCs w:val="24"/>
        </w:rPr>
        <w:t>-</w:t>
      </w:r>
      <w:r w:rsidRPr="00A13385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A13385">
        <w:rPr>
          <w:rFonts w:ascii="Times New Roman" w:hAnsi="Times New Roman" w:cs="Times New Roman"/>
          <w:w w:val="105"/>
          <w:sz w:val="24"/>
          <w:szCs w:val="24"/>
        </w:rPr>
        <w:t>8</w:t>
      </w:r>
      <w:r w:rsidRPr="00A13385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A13385">
        <w:rPr>
          <w:rFonts w:ascii="Times New Roman" w:hAnsi="Times New Roman" w:cs="Times New Roman"/>
          <w:w w:val="105"/>
          <w:sz w:val="24"/>
          <w:szCs w:val="24"/>
        </w:rPr>
        <w:t>классов.</w:t>
      </w:r>
      <w:r w:rsidRPr="00A13385">
        <w:rPr>
          <w:rFonts w:ascii="Times New Roman" w:hAnsi="Times New Roman" w:cs="Times New Roman"/>
          <w:w w:val="174"/>
          <w:sz w:val="24"/>
          <w:szCs w:val="24"/>
        </w:rPr>
        <w:t xml:space="preserve"> </w:t>
      </w:r>
    </w:p>
    <w:p w:rsidR="00025013" w:rsidRPr="00A13385" w:rsidRDefault="00025013" w:rsidP="00025013">
      <w:pPr>
        <w:pStyle w:val="a4"/>
        <w:ind w:right="154" w:firstLine="709"/>
        <w:rPr>
          <w:rFonts w:ascii="Times New Roman" w:hAnsi="Times New Roman" w:cs="Times New Roman"/>
          <w:sz w:val="24"/>
          <w:szCs w:val="24"/>
        </w:rPr>
      </w:pPr>
      <w:r w:rsidRPr="00A13385">
        <w:rPr>
          <w:rFonts w:ascii="Times New Roman" w:hAnsi="Times New Roman" w:cs="Times New Roman"/>
          <w:w w:val="110"/>
          <w:sz w:val="24"/>
          <w:szCs w:val="24"/>
        </w:rPr>
        <w:t xml:space="preserve">Программа курса рассчитана на 34 часа, в </w:t>
      </w:r>
      <w:proofErr w:type="gramStart"/>
      <w:r w:rsidRPr="00A13385">
        <w:rPr>
          <w:rFonts w:ascii="Times New Roman" w:hAnsi="Times New Roman" w:cs="Times New Roman"/>
          <w:w w:val="110"/>
          <w:sz w:val="24"/>
          <w:szCs w:val="24"/>
        </w:rPr>
        <w:t>рамках</w:t>
      </w:r>
      <w:proofErr w:type="gramEnd"/>
      <w:r w:rsidRPr="00A13385">
        <w:rPr>
          <w:rFonts w:ascii="Times New Roman" w:hAnsi="Times New Roman" w:cs="Times New Roman"/>
          <w:w w:val="110"/>
          <w:sz w:val="24"/>
          <w:szCs w:val="24"/>
        </w:rPr>
        <w:t xml:space="preserve"> которых</w:t>
      </w:r>
      <w:r w:rsidRPr="00A1338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13385">
        <w:rPr>
          <w:rFonts w:ascii="Times New Roman" w:hAnsi="Times New Roman" w:cs="Times New Roman"/>
          <w:w w:val="110"/>
          <w:sz w:val="24"/>
          <w:szCs w:val="24"/>
        </w:rPr>
        <w:t>предусмотрены такие формы работы, как беседы, дискуссии,</w:t>
      </w:r>
      <w:r w:rsidRPr="00A1338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13385">
        <w:rPr>
          <w:rFonts w:ascii="Times New Roman" w:hAnsi="Times New Roman" w:cs="Times New Roman"/>
          <w:w w:val="110"/>
          <w:sz w:val="24"/>
          <w:szCs w:val="24"/>
        </w:rPr>
        <w:t>мастер-классы,</w:t>
      </w:r>
      <w:r w:rsidRPr="00A1338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13385">
        <w:rPr>
          <w:rFonts w:ascii="Times New Roman" w:hAnsi="Times New Roman" w:cs="Times New Roman"/>
          <w:w w:val="110"/>
          <w:sz w:val="24"/>
          <w:szCs w:val="24"/>
        </w:rPr>
        <w:t>экскурсии</w:t>
      </w:r>
      <w:r w:rsidRPr="00A1338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13385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A1338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13385">
        <w:rPr>
          <w:rFonts w:ascii="Times New Roman" w:hAnsi="Times New Roman" w:cs="Times New Roman"/>
          <w:w w:val="110"/>
          <w:sz w:val="24"/>
          <w:szCs w:val="24"/>
        </w:rPr>
        <w:t>производство,</w:t>
      </w:r>
      <w:r w:rsidRPr="00A1338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13385">
        <w:rPr>
          <w:rFonts w:ascii="Times New Roman" w:hAnsi="Times New Roman" w:cs="Times New Roman"/>
          <w:w w:val="110"/>
          <w:sz w:val="24"/>
          <w:szCs w:val="24"/>
        </w:rPr>
        <w:t>решения</w:t>
      </w:r>
      <w:r w:rsidRPr="00A1338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13385">
        <w:rPr>
          <w:rFonts w:ascii="Times New Roman" w:hAnsi="Times New Roman" w:cs="Times New Roman"/>
          <w:w w:val="110"/>
          <w:sz w:val="24"/>
          <w:szCs w:val="24"/>
        </w:rPr>
        <w:t>кейсов,</w:t>
      </w:r>
      <w:r w:rsidRPr="00A13385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A13385">
        <w:rPr>
          <w:rFonts w:ascii="Times New Roman" w:hAnsi="Times New Roman" w:cs="Times New Roman"/>
          <w:w w:val="110"/>
          <w:sz w:val="24"/>
          <w:szCs w:val="24"/>
        </w:rPr>
        <w:t>встречи</w:t>
      </w:r>
      <w:r w:rsidRPr="00A13385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A13385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A13385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A13385">
        <w:rPr>
          <w:rFonts w:ascii="Times New Roman" w:hAnsi="Times New Roman" w:cs="Times New Roman"/>
          <w:w w:val="110"/>
          <w:sz w:val="24"/>
          <w:szCs w:val="24"/>
        </w:rPr>
        <w:t>представителями</w:t>
      </w:r>
      <w:r w:rsidRPr="00A13385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A13385">
        <w:rPr>
          <w:rFonts w:ascii="Times New Roman" w:hAnsi="Times New Roman" w:cs="Times New Roman"/>
          <w:w w:val="110"/>
          <w:sz w:val="24"/>
          <w:szCs w:val="24"/>
        </w:rPr>
        <w:t>разных</w:t>
      </w:r>
      <w:r w:rsidRPr="00A13385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A13385">
        <w:rPr>
          <w:rFonts w:ascii="Times New Roman" w:hAnsi="Times New Roman" w:cs="Times New Roman"/>
          <w:w w:val="110"/>
          <w:sz w:val="24"/>
          <w:szCs w:val="24"/>
        </w:rPr>
        <w:t>профессий,</w:t>
      </w:r>
      <w:r w:rsidRPr="00A13385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A13385">
        <w:rPr>
          <w:rFonts w:ascii="Times New Roman" w:hAnsi="Times New Roman" w:cs="Times New Roman"/>
          <w:w w:val="110"/>
          <w:sz w:val="24"/>
          <w:szCs w:val="24"/>
        </w:rPr>
        <w:t>профессиональные пробы, коммуникативные и деловые игры, консультации</w:t>
      </w:r>
      <w:r w:rsidRPr="00A13385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13385">
        <w:rPr>
          <w:rFonts w:ascii="Times New Roman" w:hAnsi="Times New Roman" w:cs="Times New Roman"/>
          <w:w w:val="110"/>
          <w:sz w:val="24"/>
          <w:szCs w:val="24"/>
        </w:rPr>
        <w:t>педагога</w:t>
      </w:r>
      <w:r w:rsidRPr="00A13385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A13385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A13385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A13385">
        <w:rPr>
          <w:rFonts w:ascii="Times New Roman" w:hAnsi="Times New Roman" w:cs="Times New Roman"/>
          <w:w w:val="110"/>
          <w:sz w:val="24"/>
          <w:szCs w:val="24"/>
        </w:rPr>
        <w:t>психолога</w:t>
      </w:r>
      <w:r w:rsidRPr="00A13385">
        <w:rPr>
          <w:rFonts w:ascii="Times New Roman" w:hAnsi="Times New Roman" w:cs="Times New Roman"/>
          <w:w w:val="174"/>
          <w:sz w:val="24"/>
          <w:szCs w:val="24"/>
        </w:rPr>
        <w:t xml:space="preserve"> </w:t>
      </w:r>
    </w:p>
    <w:p w:rsidR="00025013" w:rsidRPr="00A13385" w:rsidRDefault="00025013" w:rsidP="00025013">
      <w:pPr>
        <w:pStyle w:val="a4"/>
        <w:ind w:right="154" w:firstLine="709"/>
        <w:rPr>
          <w:rFonts w:ascii="Times New Roman" w:hAnsi="Times New Roman" w:cs="Times New Roman"/>
          <w:w w:val="110"/>
          <w:sz w:val="24"/>
          <w:szCs w:val="24"/>
        </w:rPr>
      </w:pPr>
      <w:r w:rsidRPr="00A13385">
        <w:rPr>
          <w:rFonts w:ascii="Times New Roman" w:hAnsi="Times New Roman" w:cs="Times New Roman"/>
          <w:w w:val="110"/>
          <w:sz w:val="24"/>
          <w:szCs w:val="24"/>
        </w:rPr>
        <w:t>Программа может быть реализована в течение одного учебного года со школьниками 5- 8 классов.</w:t>
      </w:r>
    </w:p>
    <w:p w:rsidR="00025013" w:rsidRPr="00025013" w:rsidRDefault="00025013" w:rsidP="00025013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025013" w:rsidRPr="00025013" w:rsidSect="002D7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11CC"/>
    <w:multiLevelType w:val="hybridMultilevel"/>
    <w:tmpl w:val="DFE4D2BC"/>
    <w:lvl w:ilvl="0" w:tplc="0419000F">
      <w:start w:val="1"/>
      <w:numFmt w:val="decimal"/>
      <w:lvlText w:val="%1."/>
      <w:lvlJc w:val="left"/>
      <w:pPr>
        <w:ind w:left="1015" w:hanging="360"/>
      </w:p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">
    <w:nsid w:val="0E5C1D9B"/>
    <w:multiLevelType w:val="multilevel"/>
    <w:tmpl w:val="062E87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64C"/>
    <w:rsid w:val="00025013"/>
    <w:rsid w:val="001F53C5"/>
    <w:rsid w:val="002162C5"/>
    <w:rsid w:val="002D7D32"/>
    <w:rsid w:val="00402FCB"/>
    <w:rsid w:val="0053568F"/>
    <w:rsid w:val="005F5D59"/>
    <w:rsid w:val="008D0D5D"/>
    <w:rsid w:val="00AE347E"/>
    <w:rsid w:val="00CC764C"/>
    <w:rsid w:val="00F11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"/>
    <w:basedOn w:val="a0"/>
    <w:rsid w:val="002162C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2162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2162C5"/>
    <w:pPr>
      <w:spacing w:after="0" w:line="240" w:lineRule="auto"/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025013"/>
    <w:pPr>
      <w:widowControl w:val="0"/>
      <w:autoSpaceDE w:val="0"/>
      <w:autoSpaceDN w:val="0"/>
      <w:spacing w:after="0" w:line="240" w:lineRule="auto"/>
      <w:jc w:val="both"/>
    </w:pPr>
    <w:rPr>
      <w:rFonts w:ascii="Cambria" w:eastAsia="Cambria" w:hAnsi="Cambria" w:cs="Cambria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025013"/>
    <w:rPr>
      <w:rFonts w:ascii="Cambria" w:eastAsia="Cambria" w:hAnsi="Cambria" w:cs="Cambr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8</cp:revision>
  <dcterms:created xsi:type="dcterms:W3CDTF">2023-02-07T15:45:00Z</dcterms:created>
  <dcterms:modified xsi:type="dcterms:W3CDTF">2023-02-07T16:25:00Z</dcterms:modified>
</cp:coreProperties>
</file>