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E9" w:rsidRDefault="007C3DE9" w:rsidP="007C3D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3DE9" w:rsidRDefault="007C3DE9" w:rsidP="007C3D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«Кадетская средняя общеобразовательная школа №2 имени Героя </w:t>
      </w:r>
    </w:p>
    <w:p w:rsidR="007C3DE9" w:rsidRDefault="007C3DE9" w:rsidP="007C3D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Союза Матвея Степановича Батракова»</w:t>
      </w:r>
    </w:p>
    <w:p w:rsidR="007C3DE9" w:rsidRDefault="007C3DE9" w:rsidP="007C3D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убцовска Алтайского края</w:t>
      </w:r>
    </w:p>
    <w:p w:rsidR="007C3DE9" w:rsidRDefault="007C3DE9" w:rsidP="007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убцовск, ул.Комсомольская, 21,</w:t>
      </w:r>
    </w:p>
    <w:p w:rsidR="007C3DE9" w:rsidRDefault="007C3DE9" w:rsidP="007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5-06-82; 5-07-99, тел/факс: 8 (385-57) 5-06-82,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kadet</w:t>
        </w:r>
        <w:r>
          <w:rPr>
            <w:rStyle w:val="a3"/>
            <w:rFonts w:ascii="Times New Roman" w:hAnsi="Times New Roman"/>
            <w:sz w:val="24"/>
            <w:szCs w:val="24"/>
          </w:rPr>
          <w:t>2@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97ED4" w:rsidRDefault="00697ED4">
      <w:pPr>
        <w:rPr>
          <w:rFonts w:ascii="Times New Roman" w:hAnsi="Times New Roman" w:cs="Times New Roman"/>
          <w:sz w:val="24"/>
          <w:szCs w:val="24"/>
        </w:rPr>
      </w:pPr>
    </w:p>
    <w:p w:rsidR="007C3DE9" w:rsidRDefault="007C3DE9">
      <w:pPr>
        <w:rPr>
          <w:rFonts w:ascii="Times New Roman" w:hAnsi="Times New Roman" w:cs="Times New Roman"/>
          <w:sz w:val="24"/>
          <w:szCs w:val="24"/>
        </w:rPr>
      </w:pPr>
    </w:p>
    <w:p w:rsidR="007C3DE9" w:rsidRDefault="007C3DE9">
      <w:pPr>
        <w:rPr>
          <w:rFonts w:ascii="Times New Roman" w:hAnsi="Times New Roman" w:cs="Times New Roman"/>
          <w:sz w:val="24"/>
          <w:szCs w:val="24"/>
        </w:rPr>
      </w:pPr>
    </w:p>
    <w:p w:rsidR="007C3DE9" w:rsidRDefault="007C3DE9">
      <w:pPr>
        <w:rPr>
          <w:rFonts w:ascii="Times New Roman" w:hAnsi="Times New Roman" w:cs="Times New Roman"/>
          <w:sz w:val="24"/>
          <w:szCs w:val="24"/>
        </w:rPr>
      </w:pPr>
    </w:p>
    <w:p w:rsidR="007C3DE9" w:rsidRDefault="007C3DE9" w:rsidP="007C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E9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победителей в </w:t>
      </w:r>
    </w:p>
    <w:p w:rsidR="007C3DE9" w:rsidRPr="007C3DE9" w:rsidRDefault="007C3DE9" w:rsidP="007C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E9">
        <w:rPr>
          <w:rFonts w:ascii="Times New Roman" w:hAnsi="Times New Roman" w:cs="Times New Roman"/>
          <w:b/>
          <w:sz w:val="24"/>
          <w:szCs w:val="24"/>
        </w:rPr>
        <w:t>МБОУ Кадетская СОШ</w:t>
      </w:r>
      <w:proofErr w:type="gramStart"/>
      <w:r w:rsidRPr="007C3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C3DE9">
        <w:rPr>
          <w:rFonts w:ascii="Times New Roman" w:hAnsi="Times New Roman" w:cs="Times New Roman"/>
          <w:b/>
          <w:sz w:val="24"/>
          <w:szCs w:val="24"/>
        </w:rPr>
        <w:t xml:space="preserve"> им.  М.С. Батракова</w:t>
      </w:r>
    </w:p>
    <w:p w:rsidR="007C3DE9" w:rsidRPr="007C3DE9" w:rsidRDefault="007C3DE9" w:rsidP="007C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Всероссийского конкурса «Навигаторы детства 2.0» в МБОУ Кадетская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М.С. Батракова – Сальбах Ольга Николаевна, педагог-психолог. </w:t>
      </w:r>
    </w:p>
    <w:sectPr w:rsidR="007C3DE9" w:rsidRPr="007C3DE9" w:rsidSect="0069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E9"/>
    <w:rsid w:val="001031FC"/>
    <w:rsid w:val="00511DAE"/>
    <w:rsid w:val="00697ED4"/>
    <w:rsid w:val="007C3DE9"/>
    <w:rsid w:val="00F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9"/>
    <w:pPr>
      <w:spacing w:before="0" w:beforeAutospacing="0" w:after="200" w:afterAutospacing="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et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2022-10-24T07:45:00Z</dcterms:created>
  <dcterms:modified xsi:type="dcterms:W3CDTF">2022-10-24T07:53:00Z</dcterms:modified>
</cp:coreProperties>
</file>